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D12603" w:rsidP="00A50C9F">
      <w:pPr>
        <w:pStyle w:val="NormalWeb"/>
        <w:jc w:val="center"/>
        <w:rPr>
          <w:rFonts w:ascii="Calibri" w:hAnsi="Calibri" w:cs="Arial"/>
          <w:b/>
          <w:bCs/>
          <w:color w:val="336699"/>
          <w:sz w:val="40"/>
          <w:szCs w:val="40"/>
        </w:rPr>
      </w:pPr>
      <w:r>
        <w:rPr>
          <w:rFonts w:ascii="Calibri" w:hAnsi="Calibri" w:cs="Arial"/>
          <w:b/>
          <w:bCs/>
          <w:color w:val="336699"/>
          <w:sz w:val="40"/>
          <w:szCs w:val="40"/>
        </w:rPr>
        <w:t>International Governmental Organization Coalition</w:t>
      </w:r>
      <w:r w:rsidR="000B4CBD">
        <w:rPr>
          <w:rFonts w:ascii="Calibri" w:hAnsi="Calibri" w:cs="Arial"/>
          <w:b/>
          <w:bCs/>
          <w:color w:val="336699"/>
          <w:sz w:val="40"/>
          <w:szCs w:val="40"/>
        </w:rPr>
        <w:t xml:space="preserve"> Minority Position</w:t>
      </w:r>
      <w:r w:rsidR="00002A6C" w:rsidRPr="00F17FF8">
        <w:rPr>
          <w:rFonts w:ascii="Calibri" w:hAnsi="Calibri" w:cs="Arial"/>
          <w:b/>
          <w:bCs/>
          <w:color w:val="336699"/>
          <w:sz w:val="40"/>
          <w:szCs w:val="40"/>
        </w:rPr>
        <w:t xml:space="preserve">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A76EAB">
        <w:rPr>
          <w:rFonts w:ascii="Calibri" w:hAnsi="Calibri" w:cs="Arial"/>
          <w:sz w:val="20"/>
        </w:rPr>
        <w:t>the</w:t>
      </w:r>
      <w:r w:rsidRPr="00F17FF8">
        <w:rPr>
          <w:rFonts w:ascii="Calibri" w:hAnsi="Calibri" w:cs="Arial"/>
          <w:sz w:val="20"/>
        </w:rPr>
        <w:t xml:space="preserve"> </w:t>
      </w:r>
      <w:bookmarkStart w:id="7" w:name="OLE_LINK1"/>
      <w:bookmarkStart w:id="8" w:name="OLE_LINK2"/>
      <w:r w:rsidR="000B4CBD">
        <w:rPr>
          <w:rFonts w:ascii="Calibri" w:hAnsi="Calibri" w:cs="Arial"/>
          <w:sz w:val="20"/>
        </w:rPr>
        <w:t xml:space="preserve">Minority Position Statement for </w:t>
      </w:r>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w:t>
      </w:r>
      <w:r w:rsidR="000B4CBD">
        <w:rPr>
          <w:rFonts w:ascii="Calibri" w:hAnsi="Calibri" w:cs="Arial"/>
          <w:sz w:val="20"/>
        </w:rPr>
        <w:t xml:space="preserve">the </w:t>
      </w:r>
      <w:r w:rsidR="00D12603">
        <w:rPr>
          <w:rFonts w:ascii="Calibri" w:hAnsi="Calibri" w:cs="Arial"/>
          <w:sz w:val="20"/>
        </w:rPr>
        <w:t xml:space="preserve">coalition for International Government </w:t>
      </w:r>
      <w:r w:rsidR="00B108C6">
        <w:rPr>
          <w:rFonts w:ascii="Calibri" w:hAnsi="Calibri" w:cs="Arial"/>
          <w:sz w:val="20"/>
        </w:rPr>
        <w:t>Organizations (IGO)</w:t>
      </w:r>
      <w:bookmarkStart w:id="9" w:name="_GoBack"/>
      <w:bookmarkEnd w:id="9"/>
      <w:r w:rsidR="00A76EAB">
        <w:rPr>
          <w:rFonts w:ascii="Calibri" w:hAnsi="Calibri" w:cs="Arial"/>
          <w:sz w:val="20"/>
        </w:rPr>
        <w:t xml:space="preserve">.  </w:t>
      </w:r>
      <w:r w:rsidR="00D2439F">
        <w:rPr>
          <w:rFonts w:ascii="Calibri" w:hAnsi="Calibri" w:cs="Arial"/>
          <w:sz w:val="20"/>
        </w:rPr>
        <w:t xml:space="preserve"> </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1406F0" w:rsidRPr="0002337D" w:rsidRDefault="00002A6C" w:rsidP="000B4CBD">
      <w:pPr>
        <w:pStyle w:val="TOC1"/>
        <w:rPr>
          <w:rFonts w:asciiTheme="minorHAnsi" w:hAnsiTheme="minorHAnsi"/>
          <w:sz w:val="22"/>
          <w:szCs w:val="22"/>
        </w:rPr>
      </w:pPr>
      <w:r w:rsidRPr="00F17FF8">
        <w:rPr>
          <w:rFonts w:ascii="Calibri" w:hAnsi="Calibri"/>
          <w:kern w:val="32"/>
          <w:sz w:val="36"/>
        </w:rPr>
        <w:br w:type="page"/>
      </w:r>
      <w:bookmarkStart w:id="10" w:name="_Toc167623981"/>
      <w:bookmarkEnd w:id="0"/>
      <w:bookmarkEnd w:id="1"/>
      <w:bookmarkEnd w:id="2"/>
      <w:bookmarkEnd w:id="3"/>
      <w:bookmarkEnd w:id="4"/>
      <w:bookmarkEnd w:id="5"/>
      <w:bookmarkEnd w:id="6"/>
    </w:p>
    <w:p w:rsidR="001406F0" w:rsidRPr="00AB7C14" w:rsidRDefault="00833C02" w:rsidP="001406F0">
      <w:pPr>
        <w:rPr>
          <w:rFonts w:asciiTheme="minorHAnsi" w:hAnsiTheme="minorHAnsi"/>
          <w:b/>
          <w:sz w:val="22"/>
          <w:szCs w:val="22"/>
        </w:rPr>
      </w:pPr>
      <w:r>
        <w:rPr>
          <w:rFonts w:asciiTheme="minorHAnsi" w:hAnsiTheme="minorHAnsi"/>
          <w:b/>
          <w:sz w:val="22"/>
          <w:szCs w:val="22"/>
        </w:rPr>
        <w:t>3</w:t>
      </w:r>
      <w:r w:rsidR="001406F0">
        <w:rPr>
          <w:rFonts w:asciiTheme="minorHAnsi" w:hAnsiTheme="minorHAnsi"/>
          <w:b/>
          <w:sz w:val="22"/>
          <w:szCs w:val="22"/>
        </w:rPr>
        <w:t>.</w:t>
      </w:r>
      <w:r>
        <w:rPr>
          <w:rFonts w:asciiTheme="minorHAnsi" w:hAnsiTheme="minorHAnsi"/>
          <w:b/>
          <w:sz w:val="22"/>
          <w:szCs w:val="22"/>
        </w:rPr>
        <w:t>9</w:t>
      </w:r>
      <w:r w:rsidR="001406F0">
        <w:rPr>
          <w:rFonts w:asciiTheme="minorHAnsi" w:hAnsiTheme="minorHAnsi"/>
          <w:b/>
          <w:sz w:val="22"/>
          <w:szCs w:val="22"/>
        </w:rPr>
        <w:t>.4</w:t>
      </w:r>
      <w:r w:rsidR="001406F0">
        <w:rPr>
          <w:rFonts w:asciiTheme="minorHAnsi" w:hAnsiTheme="minorHAnsi"/>
          <w:b/>
          <w:sz w:val="22"/>
          <w:szCs w:val="22"/>
        </w:rPr>
        <w:tab/>
        <w:t>International Governmental Organization (IGO)</w:t>
      </w:r>
      <w:r w:rsidR="001406F0" w:rsidRPr="00AB7C14">
        <w:rPr>
          <w:rFonts w:asciiTheme="minorHAnsi" w:hAnsiTheme="minorHAnsi"/>
          <w:b/>
          <w:sz w:val="22"/>
          <w:szCs w:val="22"/>
        </w:rPr>
        <w:t>:</w:t>
      </w:r>
    </w:p>
    <w:p w:rsidR="001406F0" w:rsidRPr="0002337D" w:rsidRDefault="001406F0" w:rsidP="001406F0">
      <w:pPr>
        <w:jc w:val="center"/>
        <w:rPr>
          <w:rFonts w:asciiTheme="minorHAnsi" w:eastAsia="SimSun" w:hAnsiTheme="minorHAnsi" w:cs="Arial"/>
          <w:b/>
          <w:sz w:val="20"/>
          <w:u w:val="single"/>
        </w:rPr>
      </w:pPr>
      <w:r w:rsidRPr="0002337D">
        <w:rPr>
          <w:rFonts w:asciiTheme="minorHAnsi" w:eastAsia="SimSun" w:hAnsiTheme="minorHAnsi" w:cs="Arial"/>
          <w:b/>
          <w:sz w:val="20"/>
          <w:u w:val="single"/>
        </w:rPr>
        <w:t>Minority Statement on the GNSO IGO-INGO PDP Working Group Recommendations</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This statement is being made on behalf of a consortium of over 40 Public International Organizations and 15 United Nations Funds and Programs (together, IGOs).</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Effective protection for IGO identifiers remains a critical priority for our organizations in the exercise of our public mandate. </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w:t>
      </w:r>
      <w:r w:rsidRPr="0002337D">
        <w:rPr>
          <w:rFonts w:asciiTheme="minorHAnsi" w:eastAsia="SimSun" w:hAnsiTheme="minorHAnsi" w:cs="Arial"/>
          <w:sz w:val="20"/>
        </w:rPr>
        <w:lastRenderedPageBreak/>
        <w:t>disagrees, but most agree”).  A far more accurate description of such scenario on ICANN’s scale would be “strong support but significant opposition”.   We trust that the Working Group’s leadership will work to avoid any misrepresentations in this regard.</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Third, IGOs are concerned that the presentation of the recommendation matrix, with a final page of “Recommendations Not Receiving Adequate Support For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02337D">
        <w:rPr>
          <w:rFonts w:asciiTheme="minorHAnsi" w:eastAsia="SimSun" w:hAnsiTheme="minorHAnsi" w:cs="Arial"/>
          <w:sz w:val="20"/>
          <w:u w:val="single"/>
        </w:rPr>
        <w:t>preventative</w:t>
      </w:r>
      <w:r w:rsidRPr="0002337D">
        <w:rPr>
          <w:rFonts w:asciiTheme="minorHAnsi" w:eastAsia="SimSun" w:hAnsiTheme="minorHAnsi" w:cs="Arial"/>
          <w:sz w:val="20"/>
        </w:rPr>
        <w:t xml:space="preserve"> protection to IGO </w:t>
      </w:r>
      <w:r w:rsidRPr="0002337D">
        <w:rPr>
          <w:rFonts w:asciiTheme="minorHAnsi" w:eastAsia="SimSun" w:hAnsiTheme="minorHAnsi" w:cs="Arial"/>
          <w:sz w:val="20"/>
          <w:u w:val="single"/>
        </w:rPr>
        <w:t>names and acronyms</w:t>
      </w:r>
      <w:r w:rsidRPr="0002337D">
        <w:rPr>
          <w:rFonts w:asciiTheme="minorHAnsi" w:eastAsia="SimSun" w:hAnsiTheme="minorHAnsi" w:cs="Arial"/>
          <w:sz w:val="20"/>
        </w:rPr>
        <w:t xml:space="preserve"> in new gTLDs, </w:t>
      </w:r>
      <w:r w:rsidRPr="0002337D">
        <w:rPr>
          <w:rFonts w:asciiTheme="minorHAnsi" w:eastAsia="SimSun" w:hAnsiTheme="minorHAnsi" w:cs="Arial"/>
          <w:sz w:val="20"/>
          <w:u w:val="single"/>
        </w:rPr>
        <w:t xml:space="preserve">at both the top level </w:t>
      </w:r>
      <w:r w:rsidRPr="0002337D">
        <w:rPr>
          <w:rFonts w:asciiTheme="minorHAnsi" w:eastAsia="SimSun" w:hAnsiTheme="minorHAnsi" w:cs="Arial"/>
          <w:sz w:val="20"/>
        </w:rPr>
        <w:t xml:space="preserve">in future rounds and the second level in all rounds, has unequivocally been recognized by ICANN’s Governmental Advisory Committee (GAC) as a matter of global public policy.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Sincerely yours,</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(OECD) (WIPO) (UPU)</w:t>
      </w:r>
    </w:p>
    <w:p w:rsidR="00A50C9F" w:rsidRPr="00D12603" w:rsidRDefault="001406F0" w:rsidP="00D12603">
      <w:pPr>
        <w:rPr>
          <w:rFonts w:ascii="Calibri" w:hAnsi="Calibri" w:cs="Calibri"/>
          <w:sz w:val="22"/>
          <w:szCs w:val="22"/>
        </w:rPr>
      </w:pPr>
      <w:r w:rsidRPr="0002337D">
        <w:rPr>
          <w:rFonts w:asciiTheme="minorHAnsi" w:eastAsia="SimSun" w:hAnsiTheme="minorHAnsi" w:cs="Arial"/>
          <w:sz w:val="20"/>
        </w:rPr>
        <w:t>On behalf of the IGO Coalition</w:t>
      </w:r>
      <w:r w:rsidRPr="00100745">
        <w:rPr>
          <w:rFonts w:ascii="Calibri" w:hAnsi="Calibri"/>
          <w:sz w:val="22"/>
          <w:szCs w:val="22"/>
        </w:rPr>
        <w:t xml:space="preserve"> </w:t>
      </w:r>
      <w:bookmarkEnd w:id="10"/>
      <w:r w:rsidR="00D12603" w:rsidRPr="00100745">
        <w:rPr>
          <w:rFonts w:ascii="Calibri" w:hAnsi="Calibri"/>
          <w:sz w:val="22"/>
          <w:szCs w:val="22"/>
        </w:rPr>
        <w:t xml:space="preserve"> </w:t>
      </w:r>
    </w:p>
    <w:sectPr w:rsidR="00A50C9F" w:rsidRPr="00D12603" w:rsidSect="00D12603">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3F" w:rsidRDefault="00650F3F">
      <w:r>
        <w:separator/>
      </w:r>
    </w:p>
  </w:endnote>
  <w:endnote w:type="continuationSeparator" w:id="0">
    <w:p w:rsidR="00650F3F" w:rsidRDefault="00650F3F">
      <w:r>
        <w:continuationSeparator/>
      </w:r>
    </w:p>
  </w:endnote>
  <w:endnote w:type="continuationNotice" w:id="1">
    <w:p w:rsidR="00650F3F" w:rsidRDefault="00650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06" w:rsidRDefault="00592806" w:rsidP="00A50C9F">
    <w:pPr>
      <w:rPr>
        <w:rFonts w:ascii="Arial" w:hAnsi="Arial" w:cs="Arial"/>
        <w:sz w:val="14"/>
        <w:szCs w:val="14"/>
      </w:rPr>
    </w:pPr>
  </w:p>
  <w:p w:rsidR="00592806" w:rsidRPr="00567F23" w:rsidRDefault="00592806"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B108C6">
      <w:rPr>
        <w:rFonts w:ascii="Calibri" w:hAnsi="Calibri"/>
        <w:noProof/>
        <w:snapToGrid w:val="0"/>
        <w:sz w:val="16"/>
        <w:szCs w:val="16"/>
      </w:rPr>
      <w:t>2</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B108C6">
      <w:rPr>
        <w:rStyle w:val="PageNumber"/>
        <w:rFonts w:ascii="Calibri" w:hAnsi="Calibri" w:cs="Arial"/>
        <w:noProof/>
        <w:szCs w:val="16"/>
      </w:rPr>
      <w:t>3</w:t>
    </w:r>
    <w:r w:rsidRPr="00567F23">
      <w:rPr>
        <w:rStyle w:val="PageNumber"/>
        <w:rFonts w:ascii="Calibri" w:hAnsi="Calibri" w:cs="Arial"/>
        <w:szCs w:val="16"/>
      </w:rPr>
      <w:fldChar w:fldCharType="end"/>
    </w:r>
  </w:p>
  <w:p w:rsidR="00592806" w:rsidRDefault="0059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3F" w:rsidRDefault="00650F3F">
      <w:r>
        <w:separator/>
      </w:r>
    </w:p>
  </w:footnote>
  <w:footnote w:type="continuationSeparator" w:id="0">
    <w:p w:rsidR="00650F3F" w:rsidRDefault="00650F3F">
      <w:r>
        <w:continuationSeparator/>
      </w:r>
    </w:p>
  </w:footnote>
  <w:footnote w:type="continuationNotice" w:id="1">
    <w:p w:rsidR="00650F3F" w:rsidRDefault="00650F3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592806" w:rsidRPr="00676105">
      <w:trPr>
        <w:cantSplit/>
        <w:trHeight w:val="736"/>
      </w:trPr>
      <w:tc>
        <w:tcPr>
          <w:tcW w:w="4140" w:type="dxa"/>
        </w:tcPr>
        <w:p w:rsidR="00592806" w:rsidRPr="00567F23" w:rsidRDefault="00592806"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592806" w:rsidRPr="003D0F68" w:rsidRDefault="00592806" w:rsidP="00A50C9F">
          <w:pPr>
            <w:pStyle w:val="Header"/>
            <w:spacing w:before="40" w:after="40"/>
            <w:rPr>
              <w:rFonts w:ascii="Arial" w:hAnsi="Arial" w:cs="Arial"/>
              <w:b/>
              <w:bCs/>
              <w:sz w:val="14"/>
              <w:szCs w:val="14"/>
            </w:rPr>
          </w:pPr>
        </w:p>
      </w:tc>
      <w:tc>
        <w:tcPr>
          <w:tcW w:w="1710" w:type="dxa"/>
        </w:tcPr>
        <w:p w:rsidR="00592806" w:rsidRPr="00567F23" w:rsidRDefault="00592806"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592806" w:rsidRPr="00BD7D6F" w:rsidRDefault="00592806">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ED5"/>
    <w:multiLevelType w:val="hybridMultilevel"/>
    <w:tmpl w:val="009CD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0">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8"/>
  </w:num>
  <w:num w:numId="4">
    <w:abstractNumId w:val="8"/>
  </w:num>
  <w:num w:numId="5">
    <w:abstractNumId w:val="41"/>
  </w:num>
  <w:num w:numId="6">
    <w:abstractNumId w:val="20"/>
  </w:num>
  <w:num w:numId="7">
    <w:abstractNumId w:val="46"/>
  </w:num>
  <w:num w:numId="8">
    <w:abstractNumId w:val="43"/>
  </w:num>
  <w:num w:numId="9">
    <w:abstractNumId w:val="1"/>
  </w:num>
  <w:num w:numId="10">
    <w:abstractNumId w:val="29"/>
  </w:num>
  <w:num w:numId="11">
    <w:abstractNumId w:val="16"/>
  </w:num>
  <w:num w:numId="12">
    <w:abstractNumId w:val="7"/>
  </w:num>
  <w:num w:numId="13">
    <w:abstractNumId w:val="39"/>
  </w:num>
  <w:num w:numId="14">
    <w:abstractNumId w:val="3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9"/>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48"/>
  </w:num>
  <w:num w:numId="20">
    <w:abstractNumId w:val="22"/>
  </w:num>
  <w:num w:numId="21">
    <w:abstractNumId w:val="12"/>
  </w:num>
  <w:num w:numId="22">
    <w:abstractNumId w:val="4"/>
  </w:num>
  <w:num w:numId="23">
    <w:abstractNumId w:val="18"/>
  </w:num>
  <w:num w:numId="24">
    <w:abstractNumId w:val="6"/>
  </w:num>
  <w:num w:numId="25">
    <w:abstractNumId w:val="28"/>
  </w:num>
  <w:num w:numId="26">
    <w:abstractNumId w:val="35"/>
  </w:num>
  <w:num w:numId="27">
    <w:abstractNumId w:val="3"/>
  </w:num>
  <w:num w:numId="28">
    <w:abstractNumId w:val="36"/>
  </w:num>
  <w:num w:numId="29">
    <w:abstractNumId w:val="34"/>
  </w:num>
  <w:num w:numId="30">
    <w:abstractNumId w:val="42"/>
  </w:num>
  <w:num w:numId="31">
    <w:abstractNumId w:val="27"/>
  </w:num>
  <w:num w:numId="32">
    <w:abstractNumId w:val="15"/>
  </w:num>
  <w:num w:numId="33">
    <w:abstractNumId w:val="50"/>
  </w:num>
  <w:num w:numId="34">
    <w:abstractNumId w:val="5"/>
  </w:num>
  <w:num w:numId="35">
    <w:abstractNumId w:val="14"/>
  </w:num>
  <w:num w:numId="36">
    <w:abstractNumId w:val="17"/>
  </w:num>
  <w:num w:numId="37">
    <w:abstractNumId w:val="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6"/>
  </w:num>
  <w:num w:numId="52">
    <w:abstractNumId w:val="31"/>
  </w:num>
  <w:num w:numId="53">
    <w:abstractNumId w:val="19"/>
  </w:num>
  <w:num w:numId="54">
    <w:abstractNumId w:val="37"/>
  </w:num>
  <w:num w:numId="55">
    <w:abstractNumId w:val="21"/>
  </w:num>
  <w:num w:numId="56">
    <w:abstractNumId w:val="47"/>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1"/>
  </w:num>
  <w:num w:numId="61">
    <w:abstractNumId w:val="23"/>
  </w:num>
  <w:num w:numId="6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CB2"/>
    <w:rsid w:val="0005158D"/>
    <w:rsid w:val="00054949"/>
    <w:rsid w:val="000634C2"/>
    <w:rsid w:val="00064DE1"/>
    <w:rsid w:val="00066722"/>
    <w:rsid w:val="00066D3A"/>
    <w:rsid w:val="00067331"/>
    <w:rsid w:val="000703E3"/>
    <w:rsid w:val="00070923"/>
    <w:rsid w:val="00070B4B"/>
    <w:rsid w:val="00070F98"/>
    <w:rsid w:val="00080088"/>
    <w:rsid w:val="0008051E"/>
    <w:rsid w:val="000810DD"/>
    <w:rsid w:val="000811AA"/>
    <w:rsid w:val="00081FB5"/>
    <w:rsid w:val="0008229B"/>
    <w:rsid w:val="0008285F"/>
    <w:rsid w:val="00083C20"/>
    <w:rsid w:val="0008763C"/>
    <w:rsid w:val="00087EFE"/>
    <w:rsid w:val="00090424"/>
    <w:rsid w:val="00090BD2"/>
    <w:rsid w:val="00091979"/>
    <w:rsid w:val="00092DD5"/>
    <w:rsid w:val="00094EB3"/>
    <w:rsid w:val="00095073"/>
    <w:rsid w:val="00095E2C"/>
    <w:rsid w:val="000960BF"/>
    <w:rsid w:val="000A5742"/>
    <w:rsid w:val="000A58BA"/>
    <w:rsid w:val="000B2B8E"/>
    <w:rsid w:val="000B4CBD"/>
    <w:rsid w:val="000B6BB7"/>
    <w:rsid w:val="000B7A64"/>
    <w:rsid w:val="000C0B06"/>
    <w:rsid w:val="000C2F54"/>
    <w:rsid w:val="000C6375"/>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30CB"/>
    <w:rsid w:val="00135126"/>
    <w:rsid w:val="001351E4"/>
    <w:rsid w:val="001354C0"/>
    <w:rsid w:val="0013683F"/>
    <w:rsid w:val="00136BED"/>
    <w:rsid w:val="00136C2C"/>
    <w:rsid w:val="001401E8"/>
    <w:rsid w:val="001403F0"/>
    <w:rsid w:val="001406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CFE"/>
    <w:rsid w:val="002F4645"/>
    <w:rsid w:val="002F583C"/>
    <w:rsid w:val="003003B9"/>
    <w:rsid w:val="00301104"/>
    <w:rsid w:val="003037A1"/>
    <w:rsid w:val="00303BE6"/>
    <w:rsid w:val="003057B1"/>
    <w:rsid w:val="0030661F"/>
    <w:rsid w:val="0030735F"/>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2882"/>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1A9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81E6A"/>
    <w:rsid w:val="00492B86"/>
    <w:rsid w:val="00493904"/>
    <w:rsid w:val="00493F24"/>
    <w:rsid w:val="004945E7"/>
    <w:rsid w:val="00495F04"/>
    <w:rsid w:val="0049652B"/>
    <w:rsid w:val="00497246"/>
    <w:rsid w:val="0049758F"/>
    <w:rsid w:val="004A0659"/>
    <w:rsid w:val="004A3B98"/>
    <w:rsid w:val="004A67C0"/>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741D"/>
    <w:rsid w:val="00537C40"/>
    <w:rsid w:val="0054101D"/>
    <w:rsid w:val="005410C7"/>
    <w:rsid w:val="005429FB"/>
    <w:rsid w:val="00542F56"/>
    <w:rsid w:val="00550597"/>
    <w:rsid w:val="00550B62"/>
    <w:rsid w:val="005528D1"/>
    <w:rsid w:val="00553022"/>
    <w:rsid w:val="00553F7C"/>
    <w:rsid w:val="00554AD2"/>
    <w:rsid w:val="00555B11"/>
    <w:rsid w:val="005628BA"/>
    <w:rsid w:val="00564BE5"/>
    <w:rsid w:val="0056569D"/>
    <w:rsid w:val="00566097"/>
    <w:rsid w:val="00570F95"/>
    <w:rsid w:val="005717C8"/>
    <w:rsid w:val="00572E67"/>
    <w:rsid w:val="005803FA"/>
    <w:rsid w:val="00580CBB"/>
    <w:rsid w:val="005909E1"/>
    <w:rsid w:val="00590B74"/>
    <w:rsid w:val="00592101"/>
    <w:rsid w:val="00592806"/>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40288"/>
    <w:rsid w:val="0064297F"/>
    <w:rsid w:val="00645D1A"/>
    <w:rsid w:val="006461D7"/>
    <w:rsid w:val="00650E31"/>
    <w:rsid w:val="00650F3F"/>
    <w:rsid w:val="00651B6F"/>
    <w:rsid w:val="00652D4F"/>
    <w:rsid w:val="00656B7C"/>
    <w:rsid w:val="006570CE"/>
    <w:rsid w:val="00660384"/>
    <w:rsid w:val="006630A7"/>
    <w:rsid w:val="00664DD4"/>
    <w:rsid w:val="00665433"/>
    <w:rsid w:val="00667617"/>
    <w:rsid w:val="00667A4C"/>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6489"/>
    <w:rsid w:val="008066DB"/>
    <w:rsid w:val="00806A27"/>
    <w:rsid w:val="0081097D"/>
    <w:rsid w:val="008133B7"/>
    <w:rsid w:val="00813EA6"/>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7D4"/>
    <w:rsid w:val="00840FC1"/>
    <w:rsid w:val="00842109"/>
    <w:rsid w:val="008429EE"/>
    <w:rsid w:val="008443F5"/>
    <w:rsid w:val="00844692"/>
    <w:rsid w:val="00847309"/>
    <w:rsid w:val="008528DA"/>
    <w:rsid w:val="008544B0"/>
    <w:rsid w:val="00855D5B"/>
    <w:rsid w:val="00857062"/>
    <w:rsid w:val="00857A37"/>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12EE"/>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3EF8"/>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0B49"/>
    <w:rsid w:val="009E1962"/>
    <w:rsid w:val="009E1C69"/>
    <w:rsid w:val="009E3B22"/>
    <w:rsid w:val="009E3F94"/>
    <w:rsid w:val="009E402D"/>
    <w:rsid w:val="009E47EE"/>
    <w:rsid w:val="009E5B85"/>
    <w:rsid w:val="009E72BC"/>
    <w:rsid w:val="009F4B6C"/>
    <w:rsid w:val="009F56E0"/>
    <w:rsid w:val="009F5DF8"/>
    <w:rsid w:val="009F6D0E"/>
    <w:rsid w:val="00A003B2"/>
    <w:rsid w:val="00A00451"/>
    <w:rsid w:val="00A00C6D"/>
    <w:rsid w:val="00A01820"/>
    <w:rsid w:val="00A02111"/>
    <w:rsid w:val="00A024CA"/>
    <w:rsid w:val="00A026B1"/>
    <w:rsid w:val="00A03243"/>
    <w:rsid w:val="00A03309"/>
    <w:rsid w:val="00A0338D"/>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54C"/>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EAB"/>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B7EAF"/>
    <w:rsid w:val="00AC09E8"/>
    <w:rsid w:val="00AC1649"/>
    <w:rsid w:val="00AC340A"/>
    <w:rsid w:val="00AC56B7"/>
    <w:rsid w:val="00AC5C1E"/>
    <w:rsid w:val="00AC6712"/>
    <w:rsid w:val="00AC7E93"/>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596"/>
    <w:rsid w:val="00B01674"/>
    <w:rsid w:val="00B02DC8"/>
    <w:rsid w:val="00B04019"/>
    <w:rsid w:val="00B05BC9"/>
    <w:rsid w:val="00B108C6"/>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5000"/>
    <w:rsid w:val="00B658D2"/>
    <w:rsid w:val="00B65EFF"/>
    <w:rsid w:val="00B65F62"/>
    <w:rsid w:val="00B66500"/>
    <w:rsid w:val="00B67774"/>
    <w:rsid w:val="00B71C96"/>
    <w:rsid w:val="00B733B3"/>
    <w:rsid w:val="00B779B8"/>
    <w:rsid w:val="00B83E51"/>
    <w:rsid w:val="00B858C4"/>
    <w:rsid w:val="00B85BD2"/>
    <w:rsid w:val="00B85CAE"/>
    <w:rsid w:val="00B8681E"/>
    <w:rsid w:val="00B91589"/>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925"/>
    <w:rsid w:val="00BD05F2"/>
    <w:rsid w:val="00BD35EB"/>
    <w:rsid w:val="00BD37A3"/>
    <w:rsid w:val="00BD4171"/>
    <w:rsid w:val="00BD4642"/>
    <w:rsid w:val="00BD511B"/>
    <w:rsid w:val="00BD51D2"/>
    <w:rsid w:val="00BD7D6F"/>
    <w:rsid w:val="00BE075A"/>
    <w:rsid w:val="00BE0CD4"/>
    <w:rsid w:val="00BE764B"/>
    <w:rsid w:val="00BE76F6"/>
    <w:rsid w:val="00BE7900"/>
    <w:rsid w:val="00BE7D4C"/>
    <w:rsid w:val="00BF03CE"/>
    <w:rsid w:val="00BF2AE8"/>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4BA7"/>
    <w:rsid w:val="00CF5D11"/>
    <w:rsid w:val="00CF78F7"/>
    <w:rsid w:val="00D02512"/>
    <w:rsid w:val="00D03C10"/>
    <w:rsid w:val="00D03F36"/>
    <w:rsid w:val="00D054CF"/>
    <w:rsid w:val="00D067EE"/>
    <w:rsid w:val="00D12603"/>
    <w:rsid w:val="00D12674"/>
    <w:rsid w:val="00D12C12"/>
    <w:rsid w:val="00D13D96"/>
    <w:rsid w:val="00D13F3F"/>
    <w:rsid w:val="00D16E56"/>
    <w:rsid w:val="00D234AE"/>
    <w:rsid w:val="00D2439F"/>
    <w:rsid w:val="00D24FDE"/>
    <w:rsid w:val="00D260F6"/>
    <w:rsid w:val="00D26940"/>
    <w:rsid w:val="00D3129C"/>
    <w:rsid w:val="00D31E2E"/>
    <w:rsid w:val="00D33E8B"/>
    <w:rsid w:val="00D35B1B"/>
    <w:rsid w:val="00D41EBC"/>
    <w:rsid w:val="00D4356B"/>
    <w:rsid w:val="00D457AE"/>
    <w:rsid w:val="00D4591E"/>
    <w:rsid w:val="00D51792"/>
    <w:rsid w:val="00D52BE7"/>
    <w:rsid w:val="00D536D8"/>
    <w:rsid w:val="00D64B17"/>
    <w:rsid w:val="00D65657"/>
    <w:rsid w:val="00D670DD"/>
    <w:rsid w:val="00D67157"/>
    <w:rsid w:val="00D67D0C"/>
    <w:rsid w:val="00D718E9"/>
    <w:rsid w:val="00D73E38"/>
    <w:rsid w:val="00D742F6"/>
    <w:rsid w:val="00D747F1"/>
    <w:rsid w:val="00D753B9"/>
    <w:rsid w:val="00D849C3"/>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36A"/>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868F9"/>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E7B"/>
    <w:rsid w:val="00F76C02"/>
    <w:rsid w:val="00F7757C"/>
    <w:rsid w:val="00F814B9"/>
    <w:rsid w:val="00F82986"/>
    <w:rsid w:val="00F8446E"/>
    <w:rsid w:val="00F86658"/>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4EE5"/>
    <w:rsid w:val="00FB50B3"/>
    <w:rsid w:val="00FB6B26"/>
    <w:rsid w:val="00FB76C9"/>
    <w:rsid w:val="00FC2053"/>
    <w:rsid w:val="00FC3804"/>
    <w:rsid w:val="00FC3BD3"/>
    <w:rsid w:val="00FC4EDC"/>
    <w:rsid w:val="00FC5649"/>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2D1B-69B9-4DD6-97B8-AC01015D91EF}">
  <ds:schemaRefs>
    <ds:schemaRef ds:uri="http://schemas.openxmlformats.org/officeDocument/2006/bibliography"/>
  </ds:schemaRefs>
</ds:datastoreItem>
</file>

<file path=customXml/itemProps2.xml><?xml version="1.0" encoding="utf-8"?>
<ds:datastoreItem xmlns:ds="http://schemas.openxmlformats.org/officeDocument/2006/customXml" ds:itemID="{9A77A701-15CB-4DCA-9613-77E063FAC880}">
  <ds:schemaRefs>
    <ds:schemaRef ds:uri="http://schemas.openxmlformats.org/officeDocument/2006/bibliography"/>
  </ds:schemaRefs>
</ds:datastoreItem>
</file>

<file path=customXml/itemProps3.xml><?xml version="1.0" encoding="utf-8"?>
<ds:datastoreItem xmlns:ds="http://schemas.openxmlformats.org/officeDocument/2006/customXml" ds:itemID="{62A3A84E-6112-4592-AACD-85B1A50C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4543</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5410</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4</cp:revision>
  <cp:lastPrinted>2013-06-13T20:49:00Z</cp:lastPrinted>
  <dcterms:created xsi:type="dcterms:W3CDTF">2013-11-07T03:03:00Z</dcterms:created>
  <dcterms:modified xsi:type="dcterms:W3CDTF">2013-11-07T03:09:00Z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