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DF" w:rsidRDefault="00262ADF" w:rsidP="00262ADF">
      <w:pPr>
        <w:pStyle w:val="Heading3"/>
      </w:pPr>
      <w:bookmarkStart w:id="0" w:name="_GoBack"/>
      <w:r>
        <w:t>3.3.2 Submission of Reports and Motions</w:t>
      </w:r>
    </w:p>
    <w:bookmarkEnd w:id="0"/>
    <w:p w:rsidR="00262ADF" w:rsidRDefault="00262ADF" w:rsidP="00262ADF">
      <w:pPr>
        <w:rPr>
          <w:bCs/>
          <w:szCs w:val="36"/>
        </w:rPr>
      </w:pPr>
    </w:p>
    <w:p w:rsidR="00262ADF" w:rsidRDefault="00262ADF" w:rsidP="00262ADF">
      <w:pPr>
        <w:rPr>
          <w:bCs/>
          <w:szCs w:val="36"/>
        </w:rPr>
      </w:pPr>
      <w:r w:rsidRPr="00170BD1">
        <w:rPr>
          <w:bCs/>
          <w:szCs w:val="36"/>
        </w:rPr>
        <w:t xml:space="preserve">Reports and motions should be submitted to the GNSO Council for inclusion on the agenda as soon as possible, but no later than </w:t>
      </w:r>
      <w:r w:rsidRPr="00D91007">
        <w:rPr>
          <w:rStyle w:val="Strong"/>
          <w:rFonts w:eastAsia="Times New Roman"/>
          <w:iCs/>
        </w:rPr>
        <w:t>23h59 Coordinated Universal Time (UTC) on the day, 10 calendar</w:t>
      </w:r>
      <w:r w:rsidRPr="00D91007">
        <w:rPr>
          <w:rStyle w:val="Emphasis"/>
          <w:rFonts w:eastAsia="Times New Roman"/>
          <w:b/>
        </w:rPr>
        <w:t xml:space="preserve"> </w:t>
      </w:r>
      <w:r w:rsidRPr="00D91007">
        <w:rPr>
          <w:rStyle w:val="Emphasis"/>
          <w:rFonts w:eastAsia="Times New Roman"/>
        </w:rPr>
        <w:t>days</w:t>
      </w:r>
      <w:r>
        <w:rPr>
          <w:rStyle w:val="Emphasis"/>
          <w:rFonts w:eastAsia="Times New Roman"/>
        </w:rPr>
        <w:t xml:space="preserve"> </w:t>
      </w:r>
      <w:r w:rsidRPr="00170BD1">
        <w:rPr>
          <w:bCs/>
          <w:szCs w:val="36"/>
        </w:rPr>
        <w:t>before the GNSO Council meeting.</w:t>
      </w:r>
    </w:p>
    <w:p w:rsidR="00262ADF" w:rsidRPr="00372876" w:rsidRDefault="00262ADF" w:rsidP="00262ADF">
      <w:pPr>
        <w:rPr>
          <w:bCs/>
          <w:szCs w:val="36"/>
        </w:rPr>
      </w:pPr>
    </w:p>
    <w:p w:rsidR="00262ADF" w:rsidRPr="00372876" w:rsidRDefault="00262ADF" w:rsidP="00262ADF">
      <w:pPr>
        <w:widowControl w:val="0"/>
        <w:autoSpaceDE w:val="0"/>
        <w:autoSpaceDN w:val="0"/>
        <w:adjustRightInd w:val="0"/>
      </w:pPr>
      <w:r w:rsidRPr="00372876">
        <w:t xml:space="preserve">If a motion is submitted after the Submission Deadline, the GNSO Council shall consider the motion if the following requirements are met: </w:t>
      </w:r>
    </w:p>
    <w:p w:rsidR="00262ADF" w:rsidRPr="00372876" w:rsidRDefault="00262ADF" w:rsidP="00262ADF">
      <w:pPr>
        <w:widowControl w:val="0"/>
        <w:autoSpaceDE w:val="0"/>
        <w:autoSpaceDN w:val="0"/>
        <w:adjustRightInd w:val="0"/>
      </w:pPr>
    </w:p>
    <w:p w:rsidR="00262ADF" w:rsidRPr="00372876" w:rsidRDefault="00262ADF" w:rsidP="00262ADF">
      <w:pPr>
        <w:pStyle w:val="ListParagraph"/>
        <w:widowControl w:val="0"/>
        <w:numPr>
          <w:ilvl w:val="0"/>
          <w:numId w:val="1"/>
        </w:numPr>
        <w:autoSpaceDE w:val="0"/>
        <w:autoSpaceDN w:val="0"/>
        <w:adjustRightInd w:val="0"/>
        <w:contextualSpacing/>
      </w:pPr>
      <w:r w:rsidRPr="00372876">
        <w:t xml:space="preserve">The motion (including any report or other supporting documentation) is submitted to the GNSO Council at least 24 hours in advance of the GNSO Council meeting; </w:t>
      </w:r>
    </w:p>
    <w:p w:rsidR="00262ADF" w:rsidRPr="00372876" w:rsidRDefault="00262ADF" w:rsidP="00262ADF">
      <w:pPr>
        <w:pStyle w:val="ListParagraph"/>
        <w:widowControl w:val="0"/>
        <w:numPr>
          <w:ilvl w:val="0"/>
          <w:numId w:val="1"/>
        </w:numPr>
        <w:autoSpaceDE w:val="0"/>
        <w:autoSpaceDN w:val="0"/>
        <w:adjustRightInd w:val="0"/>
        <w:contextualSpacing/>
      </w:pPr>
      <w:r w:rsidRPr="00372876">
        <w:t>The motion is accompanied by a request to consider the motion despite submission after the Submission Deadline (a “Request for Consideration”);</w:t>
      </w:r>
    </w:p>
    <w:p w:rsidR="00262ADF" w:rsidRPr="00372876" w:rsidRDefault="00262ADF" w:rsidP="00262ADF">
      <w:pPr>
        <w:pStyle w:val="ListParagraph"/>
        <w:widowControl w:val="0"/>
        <w:numPr>
          <w:ilvl w:val="0"/>
          <w:numId w:val="1"/>
        </w:numPr>
        <w:autoSpaceDE w:val="0"/>
        <w:autoSpaceDN w:val="0"/>
        <w:adjustRightInd w:val="0"/>
        <w:contextualSpacing/>
      </w:pPr>
      <w:r w:rsidRPr="00372876">
        <w:t>A vote on the Request for Consideration shall be called as the first order of business for the agenda item that deals with the motion. The vote on the Request for Consideration must be unanimous (i.e., all Councilors or their proxies must vote and all votes cast must be in favor of considering the motion at such GNSO Council meeting) for the motion to be considered at such GNSO Council meeting.</w:t>
      </w:r>
    </w:p>
    <w:p w:rsidR="00262ADF" w:rsidRPr="00372876" w:rsidRDefault="00262ADF" w:rsidP="00262ADF"/>
    <w:p w:rsidR="00262ADF" w:rsidRPr="00372876" w:rsidRDefault="00262ADF" w:rsidP="00262ADF">
      <w:r w:rsidRPr="00372876">
        <w:t xml:space="preserve">If these requirements are not met, the motion shall not be considered submitted for the next Council meeting. For the avoidance of doubt, if the motion is proposed again for a subsequent Council meeting, it shall not be considered a resubmitted motion under the rules for Resubmission of a Motion in these Operating Procedures. </w:t>
      </w:r>
    </w:p>
    <w:p w:rsidR="00262ADF" w:rsidRPr="00AF1C49" w:rsidRDefault="00262ADF" w:rsidP="00262ADF">
      <w:pPr>
        <w:rPr>
          <w:bCs/>
          <w:szCs w:val="36"/>
        </w:rPr>
      </w:pPr>
    </w:p>
    <w:p w:rsidR="00D951C7" w:rsidRDefault="00D951C7"/>
    <w:sectPr w:rsidR="00D951C7" w:rsidSect="00D951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150C3"/>
    <w:multiLevelType w:val="hybridMultilevel"/>
    <w:tmpl w:val="2B4A3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DF"/>
    <w:rsid w:val="00262ADF"/>
    <w:rsid w:val="00D9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6B68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DF"/>
    <w:rPr>
      <w:rFonts w:ascii="Times New Roman" w:eastAsia="Calibri" w:hAnsi="Times New Roman" w:cs="Times New Roman"/>
      <w:szCs w:val="22"/>
    </w:rPr>
  </w:style>
  <w:style w:type="paragraph" w:styleId="Heading3">
    <w:name w:val="heading 3"/>
    <w:basedOn w:val="Normal"/>
    <w:next w:val="Normal"/>
    <w:link w:val="Heading3Char"/>
    <w:qFormat/>
    <w:rsid w:val="00262ADF"/>
    <w:pPr>
      <w:ind w:left="720" w:hanging="720"/>
      <w:outlineLvl w:val="2"/>
    </w:pPr>
    <w:rPr>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2ADF"/>
    <w:rPr>
      <w:rFonts w:ascii="Times New Roman" w:eastAsia="Calibri" w:hAnsi="Times New Roman" w:cs="Times New Roman"/>
      <w:bCs/>
      <w:szCs w:val="36"/>
    </w:rPr>
  </w:style>
  <w:style w:type="character" w:styleId="Strong">
    <w:name w:val="Strong"/>
    <w:uiPriority w:val="22"/>
    <w:qFormat/>
    <w:rsid w:val="00262ADF"/>
    <w:rPr>
      <w:b/>
      <w:bCs/>
    </w:rPr>
  </w:style>
  <w:style w:type="character" w:styleId="Emphasis">
    <w:name w:val="Emphasis"/>
    <w:uiPriority w:val="20"/>
    <w:qFormat/>
    <w:rsid w:val="00262ADF"/>
    <w:rPr>
      <w:i/>
      <w:iCs/>
    </w:rPr>
  </w:style>
  <w:style w:type="paragraph" w:styleId="ListParagraph">
    <w:name w:val="List Paragraph"/>
    <w:basedOn w:val="Normal"/>
    <w:uiPriority w:val="34"/>
    <w:qFormat/>
    <w:rsid w:val="00262ADF"/>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DF"/>
    <w:rPr>
      <w:rFonts w:ascii="Times New Roman" w:eastAsia="Calibri" w:hAnsi="Times New Roman" w:cs="Times New Roman"/>
      <w:szCs w:val="22"/>
    </w:rPr>
  </w:style>
  <w:style w:type="paragraph" w:styleId="Heading3">
    <w:name w:val="heading 3"/>
    <w:basedOn w:val="Normal"/>
    <w:next w:val="Normal"/>
    <w:link w:val="Heading3Char"/>
    <w:qFormat/>
    <w:rsid w:val="00262ADF"/>
    <w:pPr>
      <w:ind w:left="720" w:hanging="720"/>
      <w:outlineLvl w:val="2"/>
    </w:pPr>
    <w:rPr>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2ADF"/>
    <w:rPr>
      <w:rFonts w:ascii="Times New Roman" w:eastAsia="Calibri" w:hAnsi="Times New Roman" w:cs="Times New Roman"/>
      <w:bCs/>
      <w:szCs w:val="36"/>
    </w:rPr>
  </w:style>
  <w:style w:type="character" w:styleId="Strong">
    <w:name w:val="Strong"/>
    <w:uiPriority w:val="22"/>
    <w:qFormat/>
    <w:rsid w:val="00262ADF"/>
    <w:rPr>
      <w:b/>
      <w:bCs/>
    </w:rPr>
  </w:style>
  <w:style w:type="character" w:styleId="Emphasis">
    <w:name w:val="Emphasis"/>
    <w:uiPriority w:val="20"/>
    <w:qFormat/>
    <w:rsid w:val="00262ADF"/>
    <w:rPr>
      <w:i/>
      <w:iCs/>
    </w:rPr>
  </w:style>
  <w:style w:type="paragraph" w:styleId="ListParagraph">
    <w:name w:val="List Paragraph"/>
    <w:basedOn w:val="Normal"/>
    <w:uiPriority w:val="34"/>
    <w:qFormat/>
    <w:rsid w:val="00262A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Macintosh Word</Application>
  <DocSecurity>0</DocSecurity>
  <Lines>10</Lines>
  <Paragraphs>2</Paragraphs>
  <ScaleCrop>false</ScaleCrop>
  <Company>ICANN</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Hedlund</dc:creator>
  <cp:keywords/>
  <dc:description/>
  <cp:lastModifiedBy>Julie Hedlund</cp:lastModifiedBy>
  <cp:revision>1</cp:revision>
  <dcterms:created xsi:type="dcterms:W3CDTF">2015-06-03T20:52:00Z</dcterms:created>
  <dcterms:modified xsi:type="dcterms:W3CDTF">2015-06-03T20:52:00Z</dcterms:modified>
</cp:coreProperties>
</file>