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F38" w:rsidRPr="00077166" w:rsidRDefault="00077166" w:rsidP="00077166">
      <w:pPr>
        <w:jc w:val="center"/>
        <w:rPr>
          <w:rFonts w:asciiTheme="majorHAnsi" w:hAnsiTheme="majorHAnsi"/>
          <w:b/>
        </w:rPr>
      </w:pPr>
      <w:r w:rsidRPr="00077166">
        <w:rPr>
          <w:rFonts w:asciiTheme="majorHAnsi" w:hAnsiTheme="majorHAnsi"/>
          <w:b/>
        </w:rPr>
        <w:t>NOTES FROM PIWG DISCUSSION OF DRAFT GNSO PROCESSES FLOW CHARTS</w:t>
      </w:r>
    </w:p>
    <w:p w:rsidR="00DC3B3A" w:rsidRPr="00077166" w:rsidRDefault="00077166" w:rsidP="00077166">
      <w:pPr>
        <w:jc w:val="center"/>
        <w:rPr>
          <w:rFonts w:asciiTheme="majorHAnsi" w:hAnsiTheme="majorHAnsi"/>
          <w:b/>
        </w:rPr>
      </w:pPr>
      <w:r w:rsidRPr="00077166">
        <w:rPr>
          <w:rFonts w:asciiTheme="majorHAnsi" w:hAnsiTheme="majorHAnsi"/>
          <w:b/>
        </w:rPr>
        <w:t>30 JULY 2014</w:t>
      </w:r>
    </w:p>
    <w:p w:rsidR="00DC3B3A" w:rsidRPr="00077166" w:rsidRDefault="00DC3B3A" w:rsidP="00DC3B3A">
      <w:pPr>
        <w:rPr>
          <w:rFonts w:asciiTheme="majorHAnsi" w:hAnsiTheme="majorHAnsi"/>
        </w:rPr>
      </w:pPr>
    </w:p>
    <w:p w:rsidR="008E5F38" w:rsidRPr="00AB0662" w:rsidRDefault="008E5F38" w:rsidP="00AB0662">
      <w:pPr>
        <w:rPr>
          <w:rFonts w:asciiTheme="majorHAnsi" w:hAnsiTheme="majorHAnsi"/>
          <w:b/>
        </w:rPr>
      </w:pPr>
      <w:r w:rsidRPr="00AB0662">
        <w:rPr>
          <w:rFonts w:asciiTheme="majorHAnsi" w:hAnsiTheme="majorHAnsi"/>
          <w:b/>
        </w:rPr>
        <w:t>General:</w:t>
      </w:r>
    </w:p>
    <w:p w:rsidR="008E5F38" w:rsidRPr="00077166" w:rsidRDefault="008E5F38" w:rsidP="00AB0662">
      <w:pPr>
        <w:rPr>
          <w:rFonts w:asciiTheme="majorHAnsi" w:hAnsiTheme="majorHAnsi"/>
        </w:rPr>
      </w:pPr>
    </w:p>
    <w:p w:rsidR="00DC3B3A" w:rsidRPr="00AB0662" w:rsidRDefault="008E5F38" w:rsidP="00AB0662">
      <w:pPr>
        <w:pStyle w:val="ListParagraph"/>
        <w:numPr>
          <w:ilvl w:val="0"/>
          <w:numId w:val="5"/>
        </w:numPr>
        <w:ind w:left="360"/>
        <w:rPr>
          <w:rFonts w:asciiTheme="majorHAnsi" w:hAnsiTheme="majorHAnsi"/>
        </w:rPr>
      </w:pPr>
      <w:r w:rsidRPr="00AB0662">
        <w:rPr>
          <w:rFonts w:asciiTheme="majorHAnsi" w:hAnsiTheme="majorHAnsi"/>
        </w:rPr>
        <w:t>Although the proposed</w:t>
      </w:r>
      <w:r w:rsidR="00DC3B3A" w:rsidRPr="00AB0662">
        <w:rPr>
          <w:rFonts w:asciiTheme="majorHAnsi" w:hAnsiTheme="majorHAnsi"/>
        </w:rPr>
        <w:t xml:space="preserve"> PGP as drafted may incorporate unnecessary/additional </w:t>
      </w:r>
      <w:r w:rsidR="00077166" w:rsidRPr="00AB0662">
        <w:rPr>
          <w:rFonts w:asciiTheme="majorHAnsi" w:hAnsiTheme="majorHAnsi"/>
        </w:rPr>
        <w:t>procedural matters</w:t>
      </w:r>
      <w:r w:rsidR="00DC3B3A" w:rsidRPr="00AB0662">
        <w:rPr>
          <w:rFonts w:asciiTheme="majorHAnsi" w:hAnsiTheme="majorHAnsi"/>
        </w:rPr>
        <w:t xml:space="preserve"> (e.g. </w:t>
      </w:r>
      <w:r w:rsidR="00077166" w:rsidRPr="00AB0662">
        <w:rPr>
          <w:rFonts w:asciiTheme="majorHAnsi" w:hAnsiTheme="majorHAnsi"/>
        </w:rPr>
        <w:t xml:space="preserve">if it uses </w:t>
      </w:r>
      <w:r w:rsidR="00DC3B3A" w:rsidRPr="00AB0662">
        <w:rPr>
          <w:rFonts w:asciiTheme="majorHAnsi" w:hAnsiTheme="majorHAnsi"/>
        </w:rPr>
        <w:t>existing WG Guidelines)</w:t>
      </w:r>
      <w:r w:rsidRPr="00AB0662">
        <w:rPr>
          <w:rFonts w:asciiTheme="majorHAnsi" w:hAnsiTheme="majorHAnsi"/>
        </w:rPr>
        <w:t>,</w:t>
      </w:r>
      <w:r w:rsidR="00DC3B3A" w:rsidRPr="00AB0662">
        <w:rPr>
          <w:rFonts w:asciiTheme="majorHAnsi" w:hAnsiTheme="majorHAnsi"/>
        </w:rPr>
        <w:t xml:space="preserve"> </w:t>
      </w:r>
      <w:r w:rsidRPr="00AB0662">
        <w:rPr>
          <w:rFonts w:asciiTheme="majorHAnsi" w:hAnsiTheme="majorHAnsi"/>
        </w:rPr>
        <w:t>there</w:t>
      </w:r>
      <w:r w:rsidR="00DC3B3A" w:rsidRPr="00AB0662">
        <w:rPr>
          <w:rFonts w:asciiTheme="majorHAnsi" w:hAnsiTheme="majorHAnsi"/>
        </w:rPr>
        <w:t xml:space="preserve"> may </w:t>
      </w:r>
      <w:r w:rsidRPr="00AB0662">
        <w:rPr>
          <w:rFonts w:asciiTheme="majorHAnsi" w:hAnsiTheme="majorHAnsi"/>
        </w:rPr>
        <w:t xml:space="preserve">still be a </w:t>
      </w:r>
      <w:r w:rsidR="00DC3B3A" w:rsidRPr="00AB0662">
        <w:rPr>
          <w:rFonts w:asciiTheme="majorHAnsi" w:hAnsiTheme="majorHAnsi"/>
        </w:rPr>
        <w:t>need to create guidelines nonetheless for such a new process</w:t>
      </w:r>
      <w:r w:rsidR="00077166" w:rsidRPr="00AB0662">
        <w:rPr>
          <w:rFonts w:asciiTheme="majorHAnsi" w:hAnsiTheme="majorHAnsi"/>
        </w:rPr>
        <w:t>.</w:t>
      </w:r>
    </w:p>
    <w:p w:rsidR="00DC3B3A" w:rsidRPr="00077166" w:rsidRDefault="00DC3B3A" w:rsidP="00AB0662">
      <w:pPr>
        <w:rPr>
          <w:rFonts w:asciiTheme="majorHAnsi" w:hAnsiTheme="majorHAnsi"/>
        </w:rPr>
      </w:pPr>
    </w:p>
    <w:p w:rsidR="008E5F38" w:rsidRPr="00AB0662" w:rsidRDefault="008E5F38" w:rsidP="00AB0662">
      <w:pPr>
        <w:rPr>
          <w:rFonts w:asciiTheme="majorHAnsi" w:hAnsiTheme="majorHAnsi"/>
          <w:b/>
        </w:rPr>
      </w:pPr>
      <w:r w:rsidRPr="00AB0662">
        <w:rPr>
          <w:rFonts w:asciiTheme="majorHAnsi" w:hAnsiTheme="majorHAnsi"/>
          <w:b/>
        </w:rPr>
        <w:t>On Voting Thresholds:</w:t>
      </w:r>
    </w:p>
    <w:p w:rsidR="008E5F38" w:rsidRPr="00077166" w:rsidRDefault="008E5F38" w:rsidP="00AB0662">
      <w:pPr>
        <w:rPr>
          <w:rFonts w:asciiTheme="majorHAnsi" w:hAnsiTheme="majorHAnsi"/>
        </w:rPr>
      </w:pPr>
    </w:p>
    <w:p w:rsidR="00DC3B3A" w:rsidRPr="00AB0662" w:rsidRDefault="008E5F38" w:rsidP="00AB0662">
      <w:pPr>
        <w:pStyle w:val="ListParagraph"/>
        <w:numPr>
          <w:ilvl w:val="0"/>
          <w:numId w:val="5"/>
        </w:numPr>
        <w:ind w:left="360"/>
        <w:rPr>
          <w:rFonts w:asciiTheme="majorHAnsi" w:hAnsiTheme="majorHAnsi"/>
        </w:rPr>
      </w:pPr>
      <w:r w:rsidRPr="00AB0662">
        <w:rPr>
          <w:rFonts w:asciiTheme="majorHAnsi" w:hAnsiTheme="majorHAnsi"/>
        </w:rPr>
        <w:t>Requiring voting</w:t>
      </w:r>
      <w:r w:rsidR="00DC3B3A" w:rsidRPr="00AB0662">
        <w:rPr>
          <w:rFonts w:asciiTheme="majorHAnsi" w:hAnsiTheme="majorHAnsi"/>
        </w:rPr>
        <w:t xml:space="preserve"> thresholds </w:t>
      </w:r>
      <w:r w:rsidRPr="00AB0662">
        <w:rPr>
          <w:rFonts w:asciiTheme="majorHAnsi" w:hAnsiTheme="majorHAnsi"/>
        </w:rPr>
        <w:t xml:space="preserve">will </w:t>
      </w:r>
      <w:r w:rsidR="00DC3B3A" w:rsidRPr="00AB0662">
        <w:rPr>
          <w:rFonts w:asciiTheme="majorHAnsi" w:hAnsiTheme="majorHAnsi"/>
        </w:rPr>
        <w:t>require Councilors to go back to their SG/Cs for guidance</w:t>
      </w:r>
      <w:r w:rsidRPr="00AB0662">
        <w:rPr>
          <w:rFonts w:asciiTheme="majorHAnsi" w:hAnsiTheme="majorHAnsi"/>
        </w:rPr>
        <w:t>; this will serve to highlight the fact that the GNSO Council is not a</w:t>
      </w:r>
      <w:r w:rsidR="00DC3B3A" w:rsidRPr="00AB0662">
        <w:rPr>
          <w:rFonts w:asciiTheme="majorHAnsi" w:hAnsiTheme="majorHAnsi"/>
        </w:rPr>
        <w:t xml:space="preserve"> legislative body </w:t>
      </w:r>
      <w:r w:rsidRPr="00AB0662">
        <w:rPr>
          <w:rFonts w:asciiTheme="majorHAnsi" w:hAnsiTheme="majorHAnsi"/>
        </w:rPr>
        <w:t>and needs to make decisions with</w:t>
      </w:r>
      <w:r w:rsidR="00DC3B3A" w:rsidRPr="00AB0662">
        <w:rPr>
          <w:rFonts w:asciiTheme="majorHAnsi" w:hAnsiTheme="majorHAnsi"/>
        </w:rPr>
        <w:t xml:space="preserve"> ref</w:t>
      </w:r>
      <w:r w:rsidRPr="00AB0662">
        <w:rPr>
          <w:rFonts w:asciiTheme="majorHAnsi" w:hAnsiTheme="majorHAnsi"/>
        </w:rPr>
        <w:t>erence to the bottom up process</w:t>
      </w:r>
      <w:r w:rsidR="00077166" w:rsidRPr="00AB0662">
        <w:rPr>
          <w:rFonts w:asciiTheme="majorHAnsi" w:hAnsiTheme="majorHAnsi"/>
        </w:rPr>
        <w:t xml:space="preserve">; however, defining all or overly-limiting the circumstances for which the new structures can be used may also be unnecessary and restrictive. Nonetheless, all </w:t>
      </w:r>
      <w:proofErr w:type="gramStart"/>
      <w:r w:rsidR="00077166" w:rsidRPr="00AB0662">
        <w:rPr>
          <w:rFonts w:asciiTheme="majorHAnsi" w:hAnsiTheme="majorHAnsi"/>
        </w:rPr>
        <w:t>three policy</w:t>
      </w:r>
      <w:proofErr w:type="gramEnd"/>
      <w:r w:rsidR="00077166" w:rsidRPr="00AB0662">
        <w:rPr>
          <w:rFonts w:asciiTheme="majorHAnsi" w:hAnsiTheme="majorHAnsi"/>
        </w:rPr>
        <w:t xml:space="preserve"> options (PDP, PGP, PIP) need to involve the Council in interacting with the community.</w:t>
      </w:r>
    </w:p>
    <w:p w:rsidR="00077166" w:rsidRPr="00077166" w:rsidRDefault="00077166" w:rsidP="00AB0662">
      <w:pPr>
        <w:rPr>
          <w:rFonts w:asciiTheme="majorHAnsi" w:hAnsiTheme="majorHAnsi"/>
        </w:rPr>
      </w:pPr>
    </w:p>
    <w:p w:rsidR="00077166" w:rsidRPr="00AB0662" w:rsidRDefault="00077166" w:rsidP="00AB0662">
      <w:pPr>
        <w:pStyle w:val="ListParagraph"/>
        <w:numPr>
          <w:ilvl w:val="0"/>
          <w:numId w:val="5"/>
        </w:numPr>
        <w:ind w:left="360"/>
        <w:rPr>
          <w:rFonts w:asciiTheme="majorHAnsi" w:hAnsiTheme="majorHAnsi"/>
        </w:rPr>
      </w:pPr>
      <w:r w:rsidRPr="00AB0662">
        <w:rPr>
          <w:rFonts w:asciiTheme="majorHAnsi" w:hAnsiTheme="majorHAnsi"/>
          <w:u w:val="single"/>
        </w:rPr>
        <w:t>For PGP</w:t>
      </w:r>
      <w:r w:rsidRPr="00AB0662">
        <w:rPr>
          <w:rFonts w:asciiTheme="majorHAnsi" w:hAnsiTheme="majorHAnsi"/>
        </w:rPr>
        <w:t>: unnecessary and confusing to do anything other than mirror existing rules, i.e. to initiate a PGP, use existing PDP initiation thresholds; similarly, to adopt its outcomes use the thresholds applicable to PDP recommendations.</w:t>
      </w:r>
    </w:p>
    <w:p w:rsidR="00DC3B3A" w:rsidRPr="00077166" w:rsidRDefault="00DC3B3A" w:rsidP="00AB0662">
      <w:pPr>
        <w:rPr>
          <w:rFonts w:asciiTheme="majorHAnsi" w:hAnsiTheme="majorHAnsi"/>
        </w:rPr>
      </w:pPr>
    </w:p>
    <w:p w:rsidR="00DC3B3A" w:rsidRPr="00AB0662" w:rsidRDefault="00077166" w:rsidP="00AB0662">
      <w:pPr>
        <w:pStyle w:val="ListParagraph"/>
        <w:numPr>
          <w:ilvl w:val="0"/>
          <w:numId w:val="5"/>
        </w:numPr>
        <w:ind w:left="360"/>
        <w:rPr>
          <w:rFonts w:asciiTheme="majorHAnsi" w:hAnsiTheme="majorHAnsi"/>
        </w:rPr>
      </w:pPr>
      <w:r w:rsidRPr="00AB0662">
        <w:rPr>
          <w:rFonts w:asciiTheme="majorHAnsi" w:hAnsiTheme="majorHAnsi"/>
          <w:u w:val="single"/>
        </w:rPr>
        <w:t>For PIP</w:t>
      </w:r>
      <w:r w:rsidRPr="00AB0662">
        <w:rPr>
          <w:rFonts w:asciiTheme="majorHAnsi" w:hAnsiTheme="majorHAnsi"/>
        </w:rPr>
        <w:t>: i</w:t>
      </w:r>
      <w:r w:rsidR="00DC3B3A" w:rsidRPr="00AB0662">
        <w:rPr>
          <w:rFonts w:asciiTheme="majorHAnsi" w:hAnsiTheme="majorHAnsi"/>
        </w:rPr>
        <w:t>nclud</w:t>
      </w:r>
      <w:r w:rsidRPr="00AB0662">
        <w:rPr>
          <w:rFonts w:asciiTheme="majorHAnsi" w:hAnsiTheme="majorHAnsi"/>
        </w:rPr>
        <w:t>ing</w:t>
      </w:r>
      <w:r w:rsidR="00DC3B3A" w:rsidRPr="00AB0662">
        <w:rPr>
          <w:rFonts w:asciiTheme="majorHAnsi" w:hAnsiTheme="majorHAnsi"/>
        </w:rPr>
        <w:t xml:space="preserve"> the necessity of a vote would add to </w:t>
      </w:r>
      <w:r w:rsidRPr="00AB0662">
        <w:rPr>
          <w:rFonts w:asciiTheme="majorHAnsi" w:hAnsiTheme="majorHAnsi"/>
        </w:rPr>
        <w:t xml:space="preserve">the </w:t>
      </w:r>
      <w:r w:rsidR="00DC3B3A" w:rsidRPr="00AB0662">
        <w:rPr>
          <w:rFonts w:asciiTheme="majorHAnsi" w:hAnsiTheme="majorHAnsi"/>
        </w:rPr>
        <w:t xml:space="preserve">accountability of the Council and emphasize its non-legislative function. WG members tended to support this, but </w:t>
      </w:r>
      <w:r w:rsidRPr="00AB0662">
        <w:rPr>
          <w:rFonts w:asciiTheme="majorHAnsi" w:hAnsiTheme="majorHAnsi"/>
        </w:rPr>
        <w:t xml:space="preserve">emphasized that as a result there is a </w:t>
      </w:r>
      <w:r w:rsidR="00DC3B3A" w:rsidRPr="00AB0662">
        <w:rPr>
          <w:rFonts w:asciiTheme="majorHAnsi" w:hAnsiTheme="majorHAnsi"/>
        </w:rPr>
        <w:t>need to consider</w:t>
      </w:r>
      <w:r w:rsidRPr="00AB0662">
        <w:rPr>
          <w:rFonts w:asciiTheme="majorHAnsi" w:hAnsiTheme="majorHAnsi"/>
        </w:rPr>
        <w:t xml:space="preserve"> the</w:t>
      </w:r>
      <w:r w:rsidR="00DC3B3A" w:rsidRPr="00AB0662">
        <w:rPr>
          <w:rFonts w:asciiTheme="majorHAnsi" w:hAnsiTheme="majorHAnsi"/>
        </w:rPr>
        <w:t xml:space="preserve"> impact </w:t>
      </w:r>
      <w:r w:rsidRPr="00AB0662">
        <w:rPr>
          <w:rFonts w:asciiTheme="majorHAnsi" w:hAnsiTheme="majorHAnsi"/>
        </w:rPr>
        <w:t xml:space="preserve">of doing so </w:t>
      </w:r>
      <w:r w:rsidR="00DC3B3A" w:rsidRPr="00AB0662">
        <w:rPr>
          <w:rFonts w:asciiTheme="majorHAnsi" w:hAnsiTheme="majorHAnsi"/>
        </w:rPr>
        <w:t>on flexibility</w:t>
      </w:r>
      <w:r w:rsidRPr="00AB0662">
        <w:rPr>
          <w:rFonts w:asciiTheme="majorHAnsi" w:hAnsiTheme="majorHAnsi"/>
        </w:rPr>
        <w:t xml:space="preserve"> </w:t>
      </w:r>
      <w:r w:rsidR="00DC3B3A" w:rsidRPr="00AB0662">
        <w:rPr>
          <w:rFonts w:asciiTheme="majorHAnsi" w:hAnsiTheme="majorHAnsi"/>
        </w:rPr>
        <w:t xml:space="preserve">for the Council </w:t>
      </w:r>
      <w:r w:rsidRPr="00AB0662">
        <w:rPr>
          <w:rFonts w:asciiTheme="majorHAnsi" w:hAnsiTheme="majorHAnsi"/>
        </w:rPr>
        <w:t>in terms of how nimbly it can act.</w:t>
      </w:r>
    </w:p>
    <w:p w:rsidR="00077166" w:rsidRPr="00077166" w:rsidRDefault="00077166" w:rsidP="00AB0662">
      <w:pPr>
        <w:rPr>
          <w:rFonts w:asciiTheme="majorHAnsi" w:hAnsiTheme="majorHAnsi"/>
        </w:rPr>
      </w:pPr>
    </w:p>
    <w:p w:rsidR="00077166" w:rsidRPr="00AB0662" w:rsidRDefault="00077166" w:rsidP="00AB0662">
      <w:pPr>
        <w:pStyle w:val="ListParagraph"/>
        <w:numPr>
          <w:ilvl w:val="0"/>
          <w:numId w:val="5"/>
        </w:numPr>
        <w:ind w:left="360"/>
        <w:rPr>
          <w:rFonts w:asciiTheme="majorHAnsi" w:hAnsiTheme="majorHAnsi"/>
        </w:rPr>
      </w:pPr>
      <w:r w:rsidRPr="00AB0662">
        <w:rPr>
          <w:rFonts w:asciiTheme="majorHAnsi" w:hAnsiTheme="majorHAnsi"/>
        </w:rPr>
        <w:t>Having lighter-touch, more nimble</w:t>
      </w:r>
      <w:r w:rsidR="00DC3B3A" w:rsidRPr="00AB0662">
        <w:rPr>
          <w:rFonts w:asciiTheme="majorHAnsi" w:hAnsiTheme="majorHAnsi"/>
        </w:rPr>
        <w:t xml:space="preserve"> mechanisms should </w:t>
      </w:r>
      <w:r w:rsidR="00DC3B3A" w:rsidRPr="00AB0662">
        <w:rPr>
          <w:rFonts w:asciiTheme="majorHAnsi" w:hAnsiTheme="majorHAnsi"/>
          <w:u w:val="single"/>
        </w:rPr>
        <w:t>not</w:t>
      </w:r>
      <w:r w:rsidR="00DC3B3A" w:rsidRPr="00AB0662">
        <w:rPr>
          <w:rFonts w:asciiTheme="majorHAnsi" w:hAnsiTheme="majorHAnsi"/>
        </w:rPr>
        <w:t xml:space="preserve"> be foreclosed as options by these </w:t>
      </w:r>
      <w:r w:rsidRPr="00AB0662">
        <w:rPr>
          <w:rFonts w:asciiTheme="majorHAnsi" w:hAnsiTheme="majorHAnsi"/>
        </w:rPr>
        <w:t xml:space="preserve">two new </w:t>
      </w:r>
      <w:r w:rsidR="00DC3B3A" w:rsidRPr="00AB0662">
        <w:rPr>
          <w:rFonts w:asciiTheme="majorHAnsi" w:hAnsiTheme="majorHAnsi"/>
        </w:rPr>
        <w:t>processes</w:t>
      </w:r>
      <w:r w:rsidRPr="00AB0662">
        <w:rPr>
          <w:rFonts w:asciiTheme="majorHAnsi" w:hAnsiTheme="majorHAnsi"/>
        </w:rPr>
        <w:t>.</w:t>
      </w:r>
    </w:p>
    <w:p w:rsidR="00077166" w:rsidRPr="00077166" w:rsidRDefault="00077166" w:rsidP="00AB0662">
      <w:pPr>
        <w:rPr>
          <w:rFonts w:asciiTheme="majorHAnsi" w:hAnsiTheme="majorHAnsi"/>
        </w:rPr>
      </w:pPr>
    </w:p>
    <w:p w:rsidR="00077166" w:rsidRPr="00AB0662" w:rsidRDefault="00077166" w:rsidP="00AB0662">
      <w:pPr>
        <w:rPr>
          <w:rFonts w:asciiTheme="majorHAnsi" w:hAnsiTheme="majorHAnsi"/>
          <w:b/>
        </w:rPr>
      </w:pPr>
      <w:r w:rsidRPr="00AB0662">
        <w:rPr>
          <w:rFonts w:asciiTheme="majorHAnsi" w:hAnsiTheme="majorHAnsi"/>
          <w:b/>
        </w:rPr>
        <w:t xml:space="preserve">On </w:t>
      </w:r>
      <w:r w:rsidR="00DC3B3A" w:rsidRPr="00AB0662">
        <w:rPr>
          <w:rFonts w:asciiTheme="majorHAnsi" w:hAnsiTheme="majorHAnsi"/>
          <w:b/>
        </w:rPr>
        <w:t xml:space="preserve">Board </w:t>
      </w:r>
      <w:r w:rsidRPr="00AB0662">
        <w:rPr>
          <w:rFonts w:asciiTheme="majorHAnsi" w:hAnsiTheme="majorHAnsi"/>
          <w:b/>
        </w:rPr>
        <w:t>A</w:t>
      </w:r>
      <w:r w:rsidR="00DC3B3A" w:rsidRPr="00AB0662">
        <w:rPr>
          <w:rFonts w:asciiTheme="majorHAnsi" w:hAnsiTheme="majorHAnsi"/>
          <w:b/>
        </w:rPr>
        <w:t xml:space="preserve">doption </w:t>
      </w:r>
      <w:r w:rsidRPr="00AB0662">
        <w:rPr>
          <w:rFonts w:asciiTheme="majorHAnsi" w:hAnsiTheme="majorHAnsi"/>
          <w:b/>
        </w:rPr>
        <w:t xml:space="preserve">of PGP/PIP Outcomes: </w:t>
      </w:r>
    </w:p>
    <w:p w:rsidR="00077166" w:rsidRPr="00077166" w:rsidRDefault="00077166" w:rsidP="00AB0662">
      <w:pPr>
        <w:rPr>
          <w:rFonts w:asciiTheme="majorHAnsi" w:hAnsiTheme="majorHAnsi"/>
        </w:rPr>
      </w:pPr>
    </w:p>
    <w:p w:rsidR="00077166" w:rsidRPr="00AB0662" w:rsidRDefault="00077166" w:rsidP="00AB0662">
      <w:pPr>
        <w:pStyle w:val="ListParagraph"/>
        <w:numPr>
          <w:ilvl w:val="0"/>
          <w:numId w:val="5"/>
        </w:numPr>
        <w:ind w:left="360"/>
        <w:rPr>
          <w:rFonts w:asciiTheme="majorHAnsi" w:hAnsiTheme="majorHAnsi"/>
        </w:rPr>
      </w:pPr>
      <w:r w:rsidRPr="00AB0662">
        <w:rPr>
          <w:rFonts w:asciiTheme="majorHAnsi" w:hAnsiTheme="majorHAnsi"/>
        </w:rPr>
        <w:t>N</w:t>
      </w:r>
      <w:r w:rsidR="00DC3B3A" w:rsidRPr="00AB0662">
        <w:rPr>
          <w:rFonts w:asciiTheme="majorHAnsi" w:hAnsiTheme="majorHAnsi"/>
        </w:rPr>
        <w:t xml:space="preserve">eed to </w:t>
      </w:r>
      <w:r w:rsidRPr="00AB0662">
        <w:rPr>
          <w:rFonts w:asciiTheme="majorHAnsi" w:hAnsiTheme="majorHAnsi"/>
        </w:rPr>
        <w:t>ensure that the</w:t>
      </w:r>
      <w:r w:rsidR="00DC3B3A" w:rsidRPr="00AB0662">
        <w:rPr>
          <w:rFonts w:asciiTheme="majorHAnsi" w:hAnsiTheme="majorHAnsi"/>
        </w:rPr>
        <w:t xml:space="preserve"> Board understand</w:t>
      </w:r>
      <w:r w:rsidRPr="00AB0662">
        <w:rPr>
          <w:rFonts w:asciiTheme="majorHAnsi" w:hAnsiTheme="majorHAnsi"/>
        </w:rPr>
        <w:t>s</w:t>
      </w:r>
      <w:r w:rsidR="00DC3B3A" w:rsidRPr="00AB0662">
        <w:rPr>
          <w:rFonts w:asciiTheme="majorHAnsi" w:hAnsiTheme="majorHAnsi"/>
        </w:rPr>
        <w:t xml:space="preserve"> the differences between the various processes. Only if there's such an understanding should adoption thresholds be different for one or more of these processes</w:t>
      </w:r>
      <w:r w:rsidRPr="00AB0662">
        <w:rPr>
          <w:rFonts w:asciiTheme="majorHAnsi" w:hAnsiTheme="majorHAnsi"/>
        </w:rPr>
        <w:t>.</w:t>
      </w:r>
    </w:p>
    <w:p w:rsidR="00077166" w:rsidRPr="00077166" w:rsidRDefault="00077166" w:rsidP="00AB0662">
      <w:pPr>
        <w:rPr>
          <w:rFonts w:asciiTheme="majorHAnsi" w:hAnsiTheme="majorHAnsi"/>
        </w:rPr>
      </w:pPr>
    </w:p>
    <w:p w:rsidR="00DC3B3A" w:rsidRPr="00AB0662" w:rsidRDefault="00077166" w:rsidP="00AB0662">
      <w:pPr>
        <w:pStyle w:val="ListParagraph"/>
        <w:numPr>
          <w:ilvl w:val="0"/>
          <w:numId w:val="5"/>
        </w:numPr>
        <w:ind w:left="360"/>
        <w:rPr>
          <w:rFonts w:asciiTheme="majorHAnsi" w:hAnsiTheme="majorHAnsi"/>
        </w:rPr>
      </w:pPr>
      <w:r w:rsidRPr="00AB0662">
        <w:rPr>
          <w:rFonts w:asciiTheme="majorHAnsi" w:hAnsiTheme="majorHAnsi"/>
        </w:rPr>
        <w:t>It should be m</w:t>
      </w:r>
      <w:r w:rsidR="00DC3B3A" w:rsidRPr="00AB0662">
        <w:rPr>
          <w:rFonts w:asciiTheme="majorHAnsi" w:hAnsiTheme="majorHAnsi"/>
        </w:rPr>
        <w:t xml:space="preserve">andatory for </w:t>
      </w:r>
      <w:r w:rsidRPr="00AB0662">
        <w:rPr>
          <w:rFonts w:asciiTheme="majorHAnsi" w:hAnsiTheme="majorHAnsi"/>
        </w:rPr>
        <w:t xml:space="preserve">the </w:t>
      </w:r>
      <w:r w:rsidR="00DC3B3A" w:rsidRPr="00AB0662">
        <w:rPr>
          <w:rFonts w:asciiTheme="majorHAnsi" w:hAnsiTheme="majorHAnsi"/>
        </w:rPr>
        <w:t>Board to respond regardless</w:t>
      </w:r>
      <w:r w:rsidRPr="00AB0662">
        <w:rPr>
          <w:rFonts w:asciiTheme="majorHAnsi" w:hAnsiTheme="majorHAnsi"/>
        </w:rPr>
        <w:t xml:space="preserve"> of which process was followed.</w:t>
      </w:r>
    </w:p>
    <w:p w:rsidR="00DC3B3A" w:rsidRPr="00077166" w:rsidRDefault="00DC3B3A" w:rsidP="00AB0662">
      <w:pPr>
        <w:rPr>
          <w:rFonts w:asciiTheme="majorHAnsi" w:hAnsiTheme="majorHAnsi"/>
        </w:rPr>
      </w:pPr>
    </w:p>
    <w:p w:rsidR="00AB0662" w:rsidRDefault="00AB0662" w:rsidP="00AB0662">
      <w:pPr>
        <w:rPr>
          <w:rFonts w:asciiTheme="majorHAnsi" w:hAnsiTheme="majorHAnsi"/>
          <w:b/>
        </w:rPr>
      </w:pPr>
    </w:p>
    <w:p w:rsidR="00AB0662" w:rsidRDefault="00AB0662" w:rsidP="00AB0662">
      <w:pPr>
        <w:rPr>
          <w:rFonts w:asciiTheme="majorHAnsi" w:hAnsiTheme="majorHAnsi"/>
          <w:b/>
        </w:rPr>
      </w:pPr>
    </w:p>
    <w:p w:rsidR="00AB0662" w:rsidRDefault="00AB0662" w:rsidP="00AB0662">
      <w:pPr>
        <w:rPr>
          <w:rFonts w:asciiTheme="majorHAnsi" w:hAnsiTheme="majorHAnsi"/>
          <w:b/>
        </w:rPr>
      </w:pPr>
    </w:p>
    <w:p w:rsidR="00077166" w:rsidRPr="00AB0662" w:rsidRDefault="00DC3B3A" w:rsidP="00AB0662">
      <w:pPr>
        <w:rPr>
          <w:rFonts w:asciiTheme="majorHAnsi" w:hAnsiTheme="majorHAnsi"/>
          <w:b/>
        </w:rPr>
      </w:pPr>
      <w:bookmarkStart w:id="0" w:name="_GoBack"/>
      <w:bookmarkEnd w:id="0"/>
      <w:r w:rsidRPr="00AB0662">
        <w:rPr>
          <w:rFonts w:asciiTheme="majorHAnsi" w:hAnsiTheme="majorHAnsi"/>
          <w:b/>
        </w:rPr>
        <w:lastRenderedPageBreak/>
        <w:t xml:space="preserve">On a </w:t>
      </w:r>
      <w:r w:rsidR="00077166" w:rsidRPr="00AB0662">
        <w:rPr>
          <w:rFonts w:asciiTheme="majorHAnsi" w:hAnsiTheme="majorHAnsi"/>
          <w:b/>
        </w:rPr>
        <w:t>M</w:t>
      </w:r>
      <w:r w:rsidRPr="00AB0662">
        <w:rPr>
          <w:rFonts w:asciiTheme="majorHAnsi" w:hAnsiTheme="majorHAnsi"/>
          <w:b/>
        </w:rPr>
        <w:t xml:space="preserve">odified PGP (or similar) following </w:t>
      </w:r>
      <w:r w:rsidR="00077166" w:rsidRPr="00AB0662">
        <w:rPr>
          <w:rFonts w:asciiTheme="majorHAnsi" w:hAnsiTheme="majorHAnsi"/>
          <w:b/>
        </w:rPr>
        <w:t>I</w:t>
      </w:r>
      <w:r w:rsidRPr="00AB0662">
        <w:rPr>
          <w:rFonts w:asciiTheme="majorHAnsi" w:hAnsiTheme="majorHAnsi"/>
          <w:b/>
        </w:rPr>
        <w:t>mplementation</w:t>
      </w:r>
      <w:r w:rsidR="00077166" w:rsidRPr="00AB0662">
        <w:rPr>
          <w:rFonts w:asciiTheme="majorHAnsi" w:hAnsiTheme="majorHAnsi"/>
          <w:b/>
        </w:rPr>
        <w:t>:</w:t>
      </w:r>
    </w:p>
    <w:p w:rsidR="00077166" w:rsidRPr="00077166" w:rsidRDefault="00077166" w:rsidP="00AB0662">
      <w:pPr>
        <w:rPr>
          <w:rFonts w:asciiTheme="majorHAnsi" w:hAnsiTheme="majorHAnsi"/>
        </w:rPr>
      </w:pPr>
    </w:p>
    <w:p w:rsidR="00DC3B3A" w:rsidRPr="00AB0662" w:rsidRDefault="00077166" w:rsidP="00AB0662">
      <w:pPr>
        <w:pStyle w:val="ListParagraph"/>
        <w:numPr>
          <w:ilvl w:val="0"/>
          <w:numId w:val="5"/>
        </w:numPr>
        <w:ind w:left="360"/>
        <w:rPr>
          <w:rFonts w:asciiTheme="majorHAnsi" w:hAnsiTheme="majorHAnsi"/>
        </w:rPr>
      </w:pPr>
      <w:r w:rsidRPr="00AB0662">
        <w:rPr>
          <w:rFonts w:asciiTheme="majorHAnsi" w:hAnsiTheme="majorHAnsi"/>
        </w:rPr>
        <w:t>M</w:t>
      </w:r>
      <w:r w:rsidR="00DC3B3A" w:rsidRPr="00AB0662">
        <w:rPr>
          <w:rFonts w:asciiTheme="majorHAnsi" w:hAnsiTheme="majorHAnsi"/>
        </w:rPr>
        <w:t>ay be useful to have a different mechanism rather than reopening th</w:t>
      </w:r>
      <w:r w:rsidRPr="00AB0662">
        <w:rPr>
          <w:rFonts w:asciiTheme="majorHAnsi" w:hAnsiTheme="majorHAnsi"/>
        </w:rPr>
        <w:t>e original PDP</w:t>
      </w:r>
      <w:r w:rsidR="00DC3B3A" w:rsidRPr="00AB0662">
        <w:rPr>
          <w:rFonts w:asciiTheme="majorHAnsi" w:hAnsiTheme="majorHAnsi"/>
        </w:rPr>
        <w:t xml:space="preserve">, but decision whether to launch a new PDP or follow another process must be made transparently. </w:t>
      </w:r>
    </w:p>
    <w:p w:rsidR="00DC3B3A" w:rsidRPr="00077166" w:rsidRDefault="00DC3B3A" w:rsidP="00AB0662">
      <w:pPr>
        <w:rPr>
          <w:rFonts w:asciiTheme="majorHAnsi" w:hAnsiTheme="majorHAnsi"/>
        </w:rPr>
      </w:pPr>
    </w:p>
    <w:p w:rsidR="00077166" w:rsidRPr="00AB0662" w:rsidRDefault="00077166" w:rsidP="00AB0662">
      <w:pPr>
        <w:pStyle w:val="ListParagraph"/>
        <w:numPr>
          <w:ilvl w:val="0"/>
          <w:numId w:val="5"/>
        </w:numPr>
        <w:ind w:left="360"/>
        <w:rPr>
          <w:rFonts w:asciiTheme="majorHAnsi" w:hAnsiTheme="majorHAnsi"/>
        </w:rPr>
      </w:pPr>
      <w:r w:rsidRPr="00AB0662">
        <w:rPr>
          <w:rFonts w:asciiTheme="majorHAnsi" w:hAnsiTheme="majorHAnsi"/>
        </w:rPr>
        <w:t xml:space="preserve">Either a </w:t>
      </w:r>
      <w:r w:rsidR="00DC3B3A" w:rsidRPr="00AB0662">
        <w:rPr>
          <w:rFonts w:asciiTheme="majorHAnsi" w:hAnsiTheme="majorHAnsi"/>
        </w:rPr>
        <w:t xml:space="preserve">PGP or PIP could be requested/recommended to the GNSO Council by an IRT should policy/implementation questions arise during implementation of an adopted policy. </w:t>
      </w:r>
    </w:p>
    <w:p w:rsidR="00077166" w:rsidRPr="00077166" w:rsidRDefault="00077166" w:rsidP="00AB0662">
      <w:pPr>
        <w:rPr>
          <w:rFonts w:asciiTheme="majorHAnsi" w:hAnsiTheme="majorHAnsi"/>
        </w:rPr>
      </w:pPr>
    </w:p>
    <w:p w:rsidR="00DC3B3A" w:rsidRPr="00AB0662" w:rsidRDefault="00DC3B3A" w:rsidP="00AB0662">
      <w:pPr>
        <w:pStyle w:val="ListParagraph"/>
        <w:numPr>
          <w:ilvl w:val="0"/>
          <w:numId w:val="5"/>
        </w:numPr>
        <w:ind w:left="360"/>
        <w:rPr>
          <w:rFonts w:asciiTheme="majorHAnsi" w:hAnsiTheme="majorHAnsi"/>
        </w:rPr>
      </w:pPr>
      <w:r w:rsidRPr="00AB0662">
        <w:rPr>
          <w:rFonts w:asciiTheme="majorHAnsi" w:hAnsiTheme="majorHAnsi"/>
        </w:rPr>
        <w:t>Should the IRT (if one exists) be only limited to just one of those 2 processes, or should it also be able to recommend a new PDP?</w:t>
      </w:r>
    </w:p>
    <w:p w:rsidR="00DC3B3A" w:rsidRPr="00077166" w:rsidRDefault="00DC3B3A" w:rsidP="00AB0662">
      <w:pPr>
        <w:rPr>
          <w:rFonts w:asciiTheme="majorHAnsi" w:hAnsiTheme="majorHAnsi"/>
        </w:rPr>
      </w:pPr>
    </w:p>
    <w:p w:rsidR="00DC3B3A" w:rsidRPr="00077166" w:rsidRDefault="00DC3B3A" w:rsidP="00AB0662">
      <w:pPr>
        <w:rPr>
          <w:rFonts w:asciiTheme="majorHAnsi" w:hAnsiTheme="majorHAnsi"/>
        </w:rPr>
      </w:pPr>
    </w:p>
    <w:p w:rsidR="00DC3B3A" w:rsidRPr="00077166" w:rsidRDefault="00DC3B3A" w:rsidP="00DC3B3A">
      <w:pPr>
        <w:rPr>
          <w:rFonts w:asciiTheme="majorHAnsi" w:hAnsiTheme="majorHAnsi"/>
        </w:rPr>
      </w:pPr>
      <w:r w:rsidRPr="00077166">
        <w:rPr>
          <w:rFonts w:asciiTheme="majorHAnsi" w:hAnsiTheme="majorHAnsi"/>
        </w:rPr>
        <w:t xml:space="preserve"> </w:t>
      </w:r>
    </w:p>
    <w:p w:rsidR="00DC3B3A" w:rsidRPr="00077166" w:rsidRDefault="00DC3B3A" w:rsidP="00DC3B3A">
      <w:pPr>
        <w:rPr>
          <w:rFonts w:asciiTheme="majorHAnsi" w:hAnsiTheme="majorHAnsi"/>
        </w:rPr>
      </w:pPr>
    </w:p>
    <w:p w:rsidR="00A9584F" w:rsidRPr="00077166" w:rsidRDefault="00A9584F">
      <w:pPr>
        <w:rPr>
          <w:rFonts w:asciiTheme="majorHAnsi" w:hAnsiTheme="majorHAnsi"/>
        </w:rPr>
      </w:pPr>
    </w:p>
    <w:sectPr w:rsidR="00A9584F" w:rsidRPr="00077166" w:rsidSect="00D16E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7BCA"/>
    <w:multiLevelType w:val="hybridMultilevel"/>
    <w:tmpl w:val="A7B44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44FFE"/>
    <w:multiLevelType w:val="hybridMultilevel"/>
    <w:tmpl w:val="819E02A0"/>
    <w:lvl w:ilvl="0" w:tplc="B22E25C6">
      <w:start w:val="3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E06E1"/>
    <w:multiLevelType w:val="hybridMultilevel"/>
    <w:tmpl w:val="F0766268"/>
    <w:lvl w:ilvl="0" w:tplc="4DFC510E">
      <w:start w:val="3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9A1D54"/>
    <w:multiLevelType w:val="hybridMultilevel"/>
    <w:tmpl w:val="38207576"/>
    <w:lvl w:ilvl="0" w:tplc="A5540140">
      <w:start w:val="3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BB4F49"/>
    <w:multiLevelType w:val="hybridMultilevel"/>
    <w:tmpl w:val="C61806C2"/>
    <w:lvl w:ilvl="0" w:tplc="A5540140">
      <w:start w:val="3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B3A"/>
    <w:rsid w:val="00077166"/>
    <w:rsid w:val="003E3BE2"/>
    <w:rsid w:val="008E5F38"/>
    <w:rsid w:val="00A9584F"/>
    <w:rsid w:val="00AB0662"/>
    <w:rsid w:val="00D16ED3"/>
    <w:rsid w:val="00DC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1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2033</Characters>
  <Application>Microsoft Macintosh Word</Application>
  <DocSecurity>0</DocSecurity>
  <Lines>16</Lines>
  <Paragraphs>4</Paragraphs>
  <ScaleCrop>false</ScaleCrop>
  <Company>ICANN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Wong</dc:creator>
  <cp:keywords/>
  <dc:description/>
  <cp:lastModifiedBy>Mary Wong</cp:lastModifiedBy>
  <cp:revision>2</cp:revision>
  <dcterms:created xsi:type="dcterms:W3CDTF">2014-07-31T22:07:00Z</dcterms:created>
  <dcterms:modified xsi:type="dcterms:W3CDTF">2014-07-31T22:07:00Z</dcterms:modified>
</cp:coreProperties>
</file>